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5C7C9" w14:textId="77777777" w:rsidR="00903BB6" w:rsidRPr="009D4E3A" w:rsidRDefault="00903BB6" w:rsidP="00903BB6">
      <w:pPr>
        <w:jc w:val="center"/>
        <w:rPr>
          <w:rFonts w:ascii="Times New Roman" w:hAnsi="Times New Roman" w:cs="Times New Roman"/>
          <w:b/>
          <w:bCs/>
          <w:sz w:val="28"/>
          <w:szCs w:val="28"/>
          <w:u w:val="single"/>
        </w:rPr>
      </w:pPr>
      <w:r w:rsidRPr="009D4E3A">
        <w:rPr>
          <w:rFonts w:ascii="Times New Roman" w:hAnsi="Times New Roman" w:cs="Times New Roman"/>
          <w:b/>
          <w:bCs/>
          <w:sz w:val="28"/>
          <w:szCs w:val="28"/>
          <w:u w:val="single"/>
        </w:rPr>
        <w:t>Haverfordwest Target Shooting Club</w:t>
      </w:r>
    </w:p>
    <w:p w14:paraId="04AE363A" w14:textId="77777777" w:rsidR="00903BB6" w:rsidRPr="009D4E3A" w:rsidRDefault="00903BB6" w:rsidP="00903BB6">
      <w:pPr>
        <w:jc w:val="center"/>
        <w:rPr>
          <w:rFonts w:ascii="Times New Roman" w:hAnsi="Times New Roman" w:cs="Times New Roman"/>
          <w:b/>
          <w:bCs/>
          <w:sz w:val="28"/>
          <w:szCs w:val="28"/>
          <w:u w:val="single"/>
        </w:rPr>
      </w:pPr>
      <w:r w:rsidRPr="009D4E3A">
        <w:rPr>
          <w:rFonts w:ascii="Times New Roman" w:hAnsi="Times New Roman" w:cs="Times New Roman"/>
          <w:b/>
          <w:bCs/>
          <w:sz w:val="28"/>
          <w:szCs w:val="28"/>
          <w:u w:val="single"/>
        </w:rPr>
        <w:t>Annual General Meeting</w:t>
      </w:r>
      <w:bookmarkStart w:id="0" w:name="_GoBack"/>
      <w:bookmarkEnd w:id="0"/>
    </w:p>
    <w:p w14:paraId="2A62F822" w14:textId="77777777" w:rsidR="00903BB6" w:rsidRPr="009D4E3A" w:rsidRDefault="00903BB6" w:rsidP="00903BB6">
      <w:pPr>
        <w:jc w:val="center"/>
        <w:rPr>
          <w:rFonts w:ascii="Times New Roman" w:hAnsi="Times New Roman" w:cs="Times New Roman"/>
          <w:b/>
          <w:bCs/>
          <w:sz w:val="28"/>
          <w:szCs w:val="28"/>
          <w:u w:val="single"/>
        </w:rPr>
      </w:pPr>
      <w:r w:rsidRPr="009D4E3A">
        <w:rPr>
          <w:rFonts w:ascii="Times New Roman" w:hAnsi="Times New Roman" w:cs="Times New Roman"/>
          <w:b/>
          <w:bCs/>
          <w:sz w:val="28"/>
          <w:szCs w:val="28"/>
          <w:u w:val="single"/>
        </w:rPr>
        <w:t>Mariners Hotel, January 30</w:t>
      </w:r>
      <w:r w:rsidRPr="009D4E3A">
        <w:rPr>
          <w:rFonts w:ascii="Times New Roman" w:hAnsi="Times New Roman" w:cs="Times New Roman"/>
          <w:b/>
          <w:bCs/>
          <w:sz w:val="28"/>
          <w:szCs w:val="28"/>
          <w:u w:val="single"/>
          <w:vertAlign w:val="superscript"/>
        </w:rPr>
        <w:t>th</w:t>
      </w:r>
      <w:r w:rsidRPr="009D4E3A">
        <w:rPr>
          <w:rFonts w:ascii="Times New Roman" w:hAnsi="Times New Roman" w:cs="Times New Roman"/>
          <w:b/>
          <w:bCs/>
          <w:sz w:val="28"/>
          <w:szCs w:val="28"/>
          <w:u w:val="single"/>
        </w:rPr>
        <w:t xml:space="preserve"> 2019</w:t>
      </w:r>
    </w:p>
    <w:p w14:paraId="37430E7F" w14:textId="130B9110" w:rsidR="00903BB6" w:rsidRPr="009D4E3A" w:rsidRDefault="00903BB6">
      <w:pPr>
        <w:rPr>
          <w:rFonts w:ascii="Times New Roman" w:hAnsi="Times New Roman" w:cs="Times New Roman"/>
          <w:b/>
          <w:bCs/>
          <w:sz w:val="24"/>
          <w:szCs w:val="24"/>
        </w:rPr>
      </w:pPr>
      <w:r w:rsidRPr="009D4E3A">
        <w:rPr>
          <w:rFonts w:ascii="Times New Roman" w:hAnsi="Times New Roman" w:cs="Times New Roman"/>
          <w:b/>
          <w:bCs/>
          <w:sz w:val="24"/>
          <w:szCs w:val="24"/>
        </w:rPr>
        <w:t>Minutes.</w:t>
      </w:r>
    </w:p>
    <w:p w14:paraId="795080D1" w14:textId="62677D69" w:rsidR="00903BB6" w:rsidRPr="00903BB6" w:rsidRDefault="00903BB6">
      <w:pPr>
        <w:rPr>
          <w:rFonts w:ascii="Times New Roman" w:hAnsi="Times New Roman" w:cs="Times New Roman"/>
          <w:sz w:val="24"/>
          <w:szCs w:val="24"/>
        </w:rPr>
      </w:pPr>
      <w:r w:rsidRPr="00903BB6">
        <w:rPr>
          <w:rFonts w:ascii="Times New Roman" w:hAnsi="Times New Roman" w:cs="Times New Roman"/>
          <w:sz w:val="24"/>
          <w:szCs w:val="24"/>
        </w:rPr>
        <w:t xml:space="preserve">The minutes of the previous AGM having been published were considered as being read. </w:t>
      </w:r>
    </w:p>
    <w:p w14:paraId="751882AD" w14:textId="4B96A848" w:rsidR="00903BB6" w:rsidRPr="00903BB6" w:rsidRDefault="00903BB6">
      <w:pPr>
        <w:rPr>
          <w:rFonts w:ascii="Times New Roman" w:hAnsi="Times New Roman" w:cs="Times New Roman"/>
          <w:sz w:val="24"/>
          <w:szCs w:val="24"/>
        </w:rPr>
      </w:pPr>
      <w:r w:rsidRPr="00903BB6">
        <w:rPr>
          <w:rFonts w:ascii="Times New Roman" w:hAnsi="Times New Roman" w:cs="Times New Roman"/>
          <w:sz w:val="24"/>
          <w:szCs w:val="24"/>
        </w:rPr>
        <w:t xml:space="preserve">Proposed Chas </w:t>
      </w:r>
      <w:proofErr w:type="spellStart"/>
      <w:r w:rsidRPr="00903BB6">
        <w:rPr>
          <w:rFonts w:ascii="Times New Roman" w:hAnsi="Times New Roman" w:cs="Times New Roman"/>
          <w:sz w:val="24"/>
          <w:szCs w:val="24"/>
        </w:rPr>
        <w:t>Rone</w:t>
      </w:r>
      <w:proofErr w:type="spellEnd"/>
      <w:r w:rsidRPr="00903BB6">
        <w:rPr>
          <w:rFonts w:ascii="Times New Roman" w:hAnsi="Times New Roman" w:cs="Times New Roman"/>
          <w:sz w:val="24"/>
          <w:szCs w:val="24"/>
        </w:rPr>
        <w:t xml:space="preserve">, </w:t>
      </w:r>
      <w:r w:rsidR="00927710">
        <w:rPr>
          <w:rFonts w:ascii="Times New Roman" w:hAnsi="Times New Roman" w:cs="Times New Roman"/>
          <w:sz w:val="24"/>
          <w:szCs w:val="24"/>
        </w:rPr>
        <w:t>S</w:t>
      </w:r>
      <w:r w:rsidRPr="00903BB6">
        <w:rPr>
          <w:rFonts w:ascii="Times New Roman" w:hAnsi="Times New Roman" w:cs="Times New Roman"/>
          <w:sz w:val="24"/>
          <w:szCs w:val="24"/>
        </w:rPr>
        <w:t xml:space="preserve">econded Adam </w:t>
      </w:r>
      <w:proofErr w:type="gramStart"/>
      <w:r w:rsidRPr="00903BB6">
        <w:rPr>
          <w:rFonts w:ascii="Times New Roman" w:hAnsi="Times New Roman" w:cs="Times New Roman"/>
          <w:sz w:val="24"/>
          <w:szCs w:val="24"/>
        </w:rPr>
        <w:t>Kendrick  -</w:t>
      </w:r>
      <w:proofErr w:type="gramEnd"/>
      <w:r w:rsidRPr="00903BB6">
        <w:rPr>
          <w:rFonts w:ascii="Times New Roman" w:hAnsi="Times New Roman" w:cs="Times New Roman"/>
          <w:sz w:val="24"/>
          <w:szCs w:val="24"/>
        </w:rPr>
        <w:t>All in favour.</w:t>
      </w:r>
    </w:p>
    <w:p w14:paraId="7C319F09" w14:textId="701AD9E2" w:rsidR="00903BB6" w:rsidRPr="00903BB6" w:rsidRDefault="00903BB6">
      <w:pPr>
        <w:rPr>
          <w:rFonts w:ascii="Times New Roman" w:hAnsi="Times New Roman" w:cs="Times New Roman"/>
          <w:b/>
          <w:bCs/>
          <w:sz w:val="24"/>
          <w:szCs w:val="24"/>
        </w:rPr>
      </w:pPr>
      <w:r w:rsidRPr="00903BB6">
        <w:rPr>
          <w:rFonts w:ascii="Times New Roman" w:hAnsi="Times New Roman" w:cs="Times New Roman"/>
          <w:b/>
          <w:bCs/>
          <w:sz w:val="24"/>
          <w:szCs w:val="24"/>
        </w:rPr>
        <w:t>Apologies.</w:t>
      </w:r>
    </w:p>
    <w:p w14:paraId="5125B5DA" w14:textId="2DCF8347" w:rsidR="00903BB6" w:rsidRDefault="00903BB6">
      <w:pPr>
        <w:rPr>
          <w:rFonts w:ascii="Times New Roman" w:hAnsi="Times New Roman" w:cs="Times New Roman"/>
          <w:sz w:val="24"/>
          <w:szCs w:val="24"/>
        </w:rPr>
      </w:pPr>
      <w:proofErr w:type="spellStart"/>
      <w:r w:rsidRPr="00903BB6">
        <w:rPr>
          <w:rFonts w:ascii="Times New Roman" w:hAnsi="Times New Roman" w:cs="Times New Roman"/>
          <w:sz w:val="24"/>
          <w:szCs w:val="24"/>
        </w:rPr>
        <w:t>Appologies</w:t>
      </w:r>
      <w:proofErr w:type="spellEnd"/>
      <w:r w:rsidRPr="00903BB6">
        <w:rPr>
          <w:rFonts w:ascii="Times New Roman" w:hAnsi="Times New Roman" w:cs="Times New Roman"/>
          <w:sz w:val="24"/>
          <w:szCs w:val="24"/>
        </w:rPr>
        <w:t xml:space="preserve"> were received from </w:t>
      </w:r>
      <w:proofErr w:type="spellStart"/>
      <w:proofErr w:type="gramStart"/>
      <w:r w:rsidRPr="00903BB6">
        <w:rPr>
          <w:rFonts w:ascii="Times New Roman" w:hAnsi="Times New Roman" w:cs="Times New Roman"/>
          <w:sz w:val="24"/>
          <w:szCs w:val="24"/>
        </w:rPr>
        <w:t>P.Biebrach</w:t>
      </w:r>
      <w:proofErr w:type="spellEnd"/>
      <w:proofErr w:type="gramEnd"/>
      <w:r w:rsidRPr="00903BB6">
        <w:rPr>
          <w:rFonts w:ascii="Times New Roman" w:hAnsi="Times New Roman" w:cs="Times New Roman"/>
          <w:sz w:val="24"/>
          <w:szCs w:val="24"/>
        </w:rPr>
        <w:t>, T. Sutton. J Smith, T Ward and A. Davies</w:t>
      </w:r>
      <w:r w:rsidR="00927710">
        <w:rPr>
          <w:rFonts w:ascii="Times New Roman" w:hAnsi="Times New Roman" w:cs="Times New Roman"/>
          <w:sz w:val="24"/>
          <w:szCs w:val="24"/>
        </w:rPr>
        <w:t>.</w:t>
      </w:r>
    </w:p>
    <w:p w14:paraId="0CEC0666" w14:textId="2EB67E3A" w:rsidR="00927710" w:rsidRDefault="00927710">
      <w:pPr>
        <w:rPr>
          <w:rFonts w:ascii="Times New Roman" w:hAnsi="Times New Roman" w:cs="Times New Roman"/>
          <w:sz w:val="24"/>
          <w:szCs w:val="24"/>
        </w:rPr>
      </w:pPr>
      <w:r>
        <w:rPr>
          <w:rFonts w:ascii="Times New Roman" w:hAnsi="Times New Roman" w:cs="Times New Roman"/>
          <w:sz w:val="24"/>
          <w:szCs w:val="24"/>
        </w:rPr>
        <w:t>Chairman’s Address.</w:t>
      </w:r>
    </w:p>
    <w:p w14:paraId="2A15497E" w14:textId="3B7F5262" w:rsidR="00927710" w:rsidRDefault="00927710">
      <w:pPr>
        <w:rPr>
          <w:rFonts w:ascii="Times New Roman" w:hAnsi="Times New Roman" w:cs="Times New Roman"/>
          <w:sz w:val="24"/>
          <w:szCs w:val="24"/>
        </w:rPr>
      </w:pPr>
      <w:r>
        <w:rPr>
          <w:rFonts w:ascii="Times New Roman" w:hAnsi="Times New Roman" w:cs="Times New Roman"/>
          <w:sz w:val="24"/>
          <w:szCs w:val="24"/>
        </w:rPr>
        <w:t xml:space="preserve">David </w:t>
      </w:r>
      <w:proofErr w:type="spellStart"/>
      <w:r>
        <w:rPr>
          <w:rFonts w:ascii="Times New Roman" w:hAnsi="Times New Roman" w:cs="Times New Roman"/>
          <w:sz w:val="24"/>
          <w:szCs w:val="24"/>
        </w:rPr>
        <w:t>Scheeres</w:t>
      </w:r>
      <w:proofErr w:type="spellEnd"/>
      <w:r>
        <w:rPr>
          <w:rFonts w:ascii="Times New Roman" w:hAnsi="Times New Roman" w:cs="Times New Roman"/>
          <w:sz w:val="24"/>
          <w:szCs w:val="24"/>
        </w:rPr>
        <w:t xml:space="preserve"> in the chair gave thanks to the members for venturing out on such a cold night. Members supported the club with their subscriptions, but the spirit of the club was in competition and Dave urged the members to actively participate in the club events.</w:t>
      </w:r>
    </w:p>
    <w:p w14:paraId="1E8851B8" w14:textId="2B32EBB6" w:rsidR="00927710" w:rsidRDefault="00927710">
      <w:pPr>
        <w:rPr>
          <w:rFonts w:ascii="Times New Roman" w:hAnsi="Times New Roman" w:cs="Times New Roman"/>
          <w:sz w:val="24"/>
          <w:szCs w:val="24"/>
        </w:rPr>
      </w:pPr>
      <w:r>
        <w:rPr>
          <w:rFonts w:ascii="Times New Roman" w:hAnsi="Times New Roman" w:cs="Times New Roman"/>
          <w:sz w:val="24"/>
          <w:szCs w:val="24"/>
        </w:rPr>
        <w:t xml:space="preserve">In the year there had been highlights and lowlights in competitions. Some were well attended, while others not. Dave believed that new members should be mentored to get them into the spirit of competition. The lowlight was the absence in 2018 of any Military Range shoots. These were well supported in the past by </w:t>
      </w:r>
      <w:proofErr w:type="spellStart"/>
      <w:r>
        <w:rPr>
          <w:rFonts w:ascii="Times New Roman" w:hAnsi="Times New Roman" w:cs="Times New Roman"/>
          <w:sz w:val="24"/>
          <w:szCs w:val="24"/>
        </w:rPr>
        <w:t>Penrhiwpal</w:t>
      </w:r>
      <w:proofErr w:type="spellEnd"/>
      <w:r>
        <w:rPr>
          <w:rFonts w:ascii="Times New Roman" w:hAnsi="Times New Roman" w:cs="Times New Roman"/>
          <w:sz w:val="24"/>
          <w:szCs w:val="24"/>
        </w:rPr>
        <w:t xml:space="preserve">, but not last year. It was agreed as a committee that we run a weekend shoot to attract more members. Our shooters were down due to commitments and illness to compound matters. </w:t>
      </w:r>
    </w:p>
    <w:p w14:paraId="5B89725E" w14:textId="2F40FBA6" w:rsidR="00927710" w:rsidRDefault="00927710">
      <w:pPr>
        <w:rPr>
          <w:rFonts w:ascii="Times New Roman" w:hAnsi="Times New Roman" w:cs="Times New Roman"/>
          <w:sz w:val="24"/>
          <w:szCs w:val="24"/>
        </w:rPr>
      </w:pPr>
      <w:r>
        <w:rPr>
          <w:rFonts w:ascii="Times New Roman" w:hAnsi="Times New Roman" w:cs="Times New Roman"/>
          <w:sz w:val="24"/>
          <w:szCs w:val="24"/>
        </w:rPr>
        <w:t xml:space="preserve">We intended to join the </w:t>
      </w:r>
      <w:proofErr w:type="spellStart"/>
      <w:r>
        <w:rPr>
          <w:rFonts w:ascii="Times New Roman" w:hAnsi="Times New Roman" w:cs="Times New Roman"/>
          <w:sz w:val="24"/>
          <w:szCs w:val="24"/>
        </w:rPr>
        <w:t>Insport</w:t>
      </w:r>
      <w:proofErr w:type="spellEnd"/>
      <w:r>
        <w:rPr>
          <w:rFonts w:ascii="Times New Roman" w:hAnsi="Times New Roman" w:cs="Times New Roman"/>
          <w:sz w:val="24"/>
          <w:szCs w:val="24"/>
        </w:rPr>
        <w:t xml:space="preserve"> initiative this year in an attempt to make the club more inclusive. </w:t>
      </w:r>
      <w:r w:rsidR="00D02948">
        <w:rPr>
          <w:rFonts w:ascii="Times New Roman" w:hAnsi="Times New Roman" w:cs="Times New Roman"/>
          <w:sz w:val="24"/>
          <w:szCs w:val="24"/>
        </w:rPr>
        <w:t>In addition, last year we had to contend with issues of noise, and the death of the swans in the park, although the perpetrator had been found.</w:t>
      </w:r>
    </w:p>
    <w:p w14:paraId="5E208641" w14:textId="65617408" w:rsidR="00D02948" w:rsidRDefault="00D02948">
      <w:pPr>
        <w:rPr>
          <w:rFonts w:ascii="Times New Roman" w:hAnsi="Times New Roman" w:cs="Times New Roman"/>
          <w:sz w:val="24"/>
          <w:szCs w:val="24"/>
        </w:rPr>
      </w:pPr>
      <w:r>
        <w:rPr>
          <w:rFonts w:ascii="Times New Roman" w:hAnsi="Times New Roman" w:cs="Times New Roman"/>
          <w:sz w:val="24"/>
          <w:szCs w:val="24"/>
        </w:rPr>
        <w:t>Technically last year we were 49 1/2, so this year we would try for a celebration event, probably a barbecue.</w:t>
      </w:r>
    </w:p>
    <w:p w14:paraId="66AD4220" w14:textId="72A5B58E" w:rsidR="00D02948" w:rsidRDefault="00D02948">
      <w:pPr>
        <w:rPr>
          <w:rFonts w:ascii="Times New Roman" w:hAnsi="Times New Roman" w:cs="Times New Roman"/>
          <w:sz w:val="24"/>
          <w:szCs w:val="24"/>
        </w:rPr>
      </w:pPr>
      <w:r>
        <w:rPr>
          <w:rFonts w:ascii="Times New Roman" w:hAnsi="Times New Roman" w:cs="Times New Roman"/>
          <w:sz w:val="24"/>
          <w:szCs w:val="24"/>
        </w:rPr>
        <w:t>We should also try and arrange comps further afield this year, as well as trips to such places as the Proof House etc.</w:t>
      </w:r>
    </w:p>
    <w:p w14:paraId="5A32F3CF" w14:textId="1A375A8F" w:rsidR="00D02948" w:rsidRDefault="00D02948">
      <w:pPr>
        <w:rPr>
          <w:rFonts w:ascii="Times New Roman" w:hAnsi="Times New Roman" w:cs="Times New Roman"/>
          <w:sz w:val="24"/>
          <w:szCs w:val="24"/>
        </w:rPr>
      </w:pPr>
      <w:r>
        <w:rPr>
          <w:rFonts w:ascii="Times New Roman" w:hAnsi="Times New Roman" w:cs="Times New Roman"/>
          <w:sz w:val="24"/>
          <w:szCs w:val="24"/>
        </w:rPr>
        <w:t xml:space="preserve">As far as development of the club was concerned, one of the major challenges for the future was a new clubhouse, with better </w:t>
      </w:r>
      <w:r w:rsidR="00B70E45">
        <w:rPr>
          <w:rFonts w:ascii="Times New Roman" w:hAnsi="Times New Roman" w:cs="Times New Roman"/>
          <w:sz w:val="24"/>
          <w:szCs w:val="24"/>
        </w:rPr>
        <w:t>accessibility</w:t>
      </w:r>
      <w:r>
        <w:rPr>
          <w:rFonts w:ascii="Times New Roman" w:hAnsi="Times New Roman" w:cs="Times New Roman"/>
          <w:sz w:val="24"/>
          <w:szCs w:val="24"/>
        </w:rPr>
        <w:t>. We had to be mindful of the park as our backstop, and had invested in the new 25 m popover canopy.</w:t>
      </w:r>
    </w:p>
    <w:p w14:paraId="36665732" w14:textId="68AD2BF1" w:rsidR="00D02948" w:rsidRDefault="00D02948">
      <w:pPr>
        <w:rPr>
          <w:rFonts w:ascii="Times New Roman" w:hAnsi="Times New Roman" w:cs="Times New Roman"/>
          <w:sz w:val="24"/>
          <w:szCs w:val="24"/>
        </w:rPr>
      </w:pPr>
      <w:r>
        <w:rPr>
          <w:rFonts w:ascii="Times New Roman" w:hAnsi="Times New Roman" w:cs="Times New Roman"/>
          <w:sz w:val="24"/>
          <w:szCs w:val="24"/>
        </w:rPr>
        <w:t>DS was keen to include Heritage Pistol in our future plans, as this would draw in new members from all over South Wales – the nearest site being Bisley at the moment. The 1066 club in Hastings had offered to help with advice on the matter</w:t>
      </w:r>
      <w:r w:rsidR="00B70E45">
        <w:rPr>
          <w:rFonts w:ascii="Times New Roman" w:hAnsi="Times New Roman" w:cs="Times New Roman"/>
          <w:sz w:val="24"/>
          <w:szCs w:val="24"/>
        </w:rPr>
        <w:t>. There were only 8 heritage sites in the whole country, and only 1 (Ruthin) in Wales.</w:t>
      </w:r>
    </w:p>
    <w:p w14:paraId="567BA107" w14:textId="5899E2B6" w:rsidR="00B70E45" w:rsidRDefault="00B70E45">
      <w:pPr>
        <w:rPr>
          <w:rFonts w:ascii="Times New Roman" w:hAnsi="Times New Roman" w:cs="Times New Roman"/>
          <w:sz w:val="24"/>
          <w:szCs w:val="24"/>
        </w:rPr>
      </w:pPr>
      <w:r>
        <w:rPr>
          <w:rFonts w:ascii="Times New Roman" w:hAnsi="Times New Roman" w:cs="Times New Roman"/>
          <w:sz w:val="24"/>
          <w:szCs w:val="24"/>
        </w:rPr>
        <w:t>It was especially pleasing this year to see new nominations for the committee. As always 20% of the people in the club did 89% of the work, and most of those were the committee. Dave thanked the committee and active members for their support.</w:t>
      </w:r>
    </w:p>
    <w:p w14:paraId="229B33E4" w14:textId="43C19D6F" w:rsidR="00B70E45" w:rsidRDefault="00456D9B">
      <w:pPr>
        <w:rPr>
          <w:rFonts w:ascii="Times New Roman" w:hAnsi="Times New Roman" w:cs="Times New Roman"/>
          <w:sz w:val="24"/>
          <w:szCs w:val="24"/>
        </w:rPr>
      </w:pPr>
      <w:r>
        <w:rPr>
          <w:rFonts w:ascii="Times New Roman" w:hAnsi="Times New Roman" w:cs="Times New Roman"/>
          <w:sz w:val="24"/>
          <w:szCs w:val="24"/>
        </w:rPr>
        <w:t>Treasurers Report.</w:t>
      </w:r>
    </w:p>
    <w:p w14:paraId="75C174D3" w14:textId="7C2B1792" w:rsidR="00456D9B" w:rsidRDefault="00456D9B">
      <w:pPr>
        <w:rPr>
          <w:rFonts w:ascii="Times New Roman" w:hAnsi="Times New Roman" w:cs="Times New Roman"/>
          <w:sz w:val="24"/>
          <w:szCs w:val="24"/>
        </w:rPr>
      </w:pPr>
      <w:r>
        <w:rPr>
          <w:rFonts w:ascii="Times New Roman" w:hAnsi="Times New Roman" w:cs="Times New Roman"/>
          <w:sz w:val="24"/>
          <w:szCs w:val="24"/>
        </w:rPr>
        <w:lastRenderedPageBreak/>
        <w:t xml:space="preserve">Peter </w:t>
      </w:r>
      <w:r w:rsidR="00445CBA">
        <w:rPr>
          <w:rFonts w:ascii="Times New Roman" w:hAnsi="Times New Roman" w:cs="Times New Roman"/>
          <w:sz w:val="24"/>
          <w:szCs w:val="24"/>
        </w:rPr>
        <w:t>T</w:t>
      </w:r>
      <w:r>
        <w:rPr>
          <w:rFonts w:ascii="Times New Roman" w:hAnsi="Times New Roman" w:cs="Times New Roman"/>
          <w:sz w:val="24"/>
          <w:szCs w:val="24"/>
        </w:rPr>
        <w:t>aylor presented the accounts for the year. Last year we started with £12,975 in hand and at the AGM this year, that sum has grown to 15, 241. In addition, we have savings of £15, 272.</w:t>
      </w:r>
    </w:p>
    <w:p w14:paraId="3A3083D3" w14:textId="3CE42940" w:rsidR="00456D9B" w:rsidRDefault="00456D9B">
      <w:pPr>
        <w:rPr>
          <w:rFonts w:ascii="Times New Roman" w:hAnsi="Times New Roman" w:cs="Times New Roman"/>
          <w:sz w:val="24"/>
          <w:szCs w:val="24"/>
        </w:rPr>
      </w:pPr>
      <w:r>
        <w:rPr>
          <w:rFonts w:ascii="Times New Roman" w:hAnsi="Times New Roman" w:cs="Times New Roman"/>
          <w:sz w:val="24"/>
          <w:szCs w:val="24"/>
        </w:rPr>
        <w:t xml:space="preserve">There were no outstanding big bills to pay or large planned expenditure. We were therefore in a good healthy position. </w:t>
      </w:r>
    </w:p>
    <w:p w14:paraId="180F5D0F" w14:textId="26378B27" w:rsidR="00456D9B" w:rsidRDefault="00456D9B">
      <w:pPr>
        <w:rPr>
          <w:rFonts w:ascii="Times New Roman" w:hAnsi="Times New Roman" w:cs="Times New Roman"/>
          <w:sz w:val="24"/>
          <w:szCs w:val="24"/>
        </w:rPr>
      </w:pPr>
      <w:r>
        <w:rPr>
          <w:rFonts w:ascii="Times New Roman" w:hAnsi="Times New Roman" w:cs="Times New Roman"/>
          <w:sz w:val="24"/>
          <w:szCs w:val="24"/>
        </w:rPr>
        <w:t>Membership Secretary</w:t>
      </w:r>
    </w:p>
    <w:p w14:paraId="3BE212E3" w14:textId="416AA26A" w:rsidR="00456D9B" w:rsidRDefault="00456D9B">
      <w:pPr>
        <w:rPr>
          <w:rFonts w:ascii="Times New Roman" w:hAnsi="Times New Roman" w:cs="Times New Roman"/>
          <w:sz w:val="24"/>
          <w:szCs w:val="24"/>
        </w:rPr>
      </w:pPr>
      <w:r>
        <w:rPr>
          <w:rFonts w:ascii="Times New Roman" w:hAnsi="Times New Roman" w:cs="Times New Roman"/>
          <w:sz w:val="24"/>
          <w:szCs w:val="24"/>
        </w:rPr>
        <w:t xml:space="preserve">John </w:t>
      </w:r>
      <w:proofErr w:type="gramStart"/>
      <w:r>
        <w:rPr>
          <w:rFonts w:ascii="Times New Roman" w:hAnsi="Times New Roman" w:cs="Times New Roman"/>
          <w:sz w:val="24"/>
          <w:szCs w:val="24"/>
        </w:rPr>
        <w:t>Munt  said</w:t>
      </w:r>
      <w:proofErr w:type="gramEnd"/>
      <w:r>
        <w:rPr>
          <w:rFonts w:ascii="Times New Roman" w:hAnsi="Times New Roman" w:cs="Times New Roman"/>
          <w:sz w:val="24"/>
          <w:szCs w:val="24"/>
        </w:rPr>
        <w:t xml:space="preserve"> that transferring accounts over to peter had been a problem , as banks were getting tighter on such changes.</w:t>
      </w:r>
    </w:p>
    <w:p w14:paraId="32E5924D" w14:textId="0EADA902" w:rsidR="00456D9B" w:rsidRDefault="00456D9B">
      <w:pPr>
        <w:rPr>
          <w:rFonts w:ascii="Times New Roman" w:hAnsi="Times New Roman" w:cs="Times New Roman"/>
          <w:sz w:val="24"/>
          <w:szCs w:val="24"/>
        </w:rPr>
      </w:pPr>
      <w:r>
        <w:rPr>
          <w:rFonts w:ascii="Times New Roman" w:hAnsi="Times New Roman" w:cs="Times New Roman"/>
          <w:sz w:val="24"/>
          <w:szCs w:val="24"/>
        </w:rPr>
        <w:t>Membership for the year was up by 20 to 185. We also had 9 candidates in the pipeline</w:t>
      </w:r>
      <w:r w:rsidR="00445CBA">
        <w:rPr>
          <w:rFonts w:ascii="Times New Roman" w:hAnsi="Times New Roman" w:cs="Times New Roman"/>
          <w:sz w:val="24"/>
          <w:szCs w:val="24"/>
        </w:rPr>
        <w:t xml:space="preserve"> and a further 4 joining from other clubs. 35 members were yet to pay for the year, but as 2/3 of those were regulars, the money should come in. The number of juniors was down on the year which was disappointing. Overall though compared to 2011 when we were barely 80 members, the situation was good. Open days seemed not to work in attracting new members.</w:t>
      </w:r>
    </w:p>
    <w:p w14:paraId="37395EE9" w14:textId="7EE76D09" w:rsidR="00445CBA" w:rsidRDefault="00445CBA">
      <w:pPr>
        <w:rPr>
          <w:rFonts w:ascii="Times New Roman" w:hAnsi="Times New Roman" w:cs="Times New Roman"/>
          <w:sz w:val="24"/>
          <w:szCs w:val="24"/>
        </w:rPr>
      </w:pPr>
      <w:r>
        <w:rPr>
          <w:rFonts w:ascii="Times New Roman" w:hAnsi="Times New Roman" w:cs="Times New Roman"/>
          <w:sz w:val="24"/>
          <w:szCs w:val="24"/>
        </w:rPr>
        <w:t>DS commented on the quiet clubhouse on non-competitive Sundays. John said that there was a lot of shooting in the fields around the club during the week. He asked for members to make a note in the book if they heard any in case of complaints.</w:t>
      </w:r>
    </w:p>
    <w:p w14:paraId="0F4EF313" w14:textId="6442DB4A" w:rsidR="00445CBA" w:rsidRDefault="00445CBA">
      <w:pPr>
        <w:rPr>
          <w:rFonts w:ascii="Times New Roman" w:hAnsi="Times New Roman" w:cs="Times New Roman"/>
          <w:sz w:val="24"/>
          <w:szCs w:val="24"/>
        </w:rPr>
      </w:pPr>
      <w:r>
        <w:rPr>
          <w:rFonts w:ascii="Times New Roman" w:hAnsi="Times New Roman" w:cs="Times New Roman"/>
          <w:sz w:val="24"/>
          <w:szCs w:val="24"/>
        </w:rPr>
        <w:t>Shooting should start at the club no earlier than 9.30 on any day. Any shooting earlier than that should also be noted if observed.</w:t>
      </w:r>
    </w:p>
    <w:p w14:paraId="73E39FA3" w14:textId="4F6E83CC" w:rsidR="00203BA8" w:rsidRDefault="00203BA8">
      <w:pPr>
        <w:rPr>
          <w:rFonts w:ascii="Times New Roman" w:hAnsi="Times New Roman" w:cs="Times New Roman"/>
          <w:sz w:val="24"/>
          <w:szCs w:val="24"/>
        </w:rPr>
      </w:pPr>
      <w:r>
        <w:rPr>
          <w:rFonts w:ascii="Times New Roman" w:hAnsi="Times New Roman" w:cs="Times New Roman"/>
          <w:sz w:val="24"/>
          <w:szCs w:val="24"/>
        </w:rPr>
        <w:t xml:space="preserve">DS said that we had entertained the local MP on Friday and that he was a friend of the club and would assist us in grant applications etc.  We also needed </w:t>
      </w:r>
      <w:proofErr w:type="spellStart"/>
      <w:r>
        <w:rPr>
          <w:rFonts w:ascii="Times New Roman" w:hAnsi="Times New Roman" w:cs="Times New Roman"/>
          <w:sz w:val="24"/>
          <w:szCs w:val="24"/>
        </w:rPr>
        <w:t>Insport</w:t>
      </w:r>
      <w:proofErr w:type="spellEnd"/>
      <w:r>
        <w:rPr>
          <w:rFonts w:ascii="Times New Roman" w:hAnsi="Times New Roman" w:cs="Times New Roman"/>
          <w:sz w:val="24"/>
          <w:szCs w:val="24"/>
        </w:rPr>
        <w:t xml:space="preserve"> Volunteers, to help with the initiative.</w:t>
      </w:r>
    </w:p>
    <w:p w14:paraId="5DC2F9A8" w14:textId="0033F1E5" w:rsidR="00203BA8" w:rsidRDefault="00203BA8">
      <w:pPr>
        <w:rPr>
          <w:rFonts w:ascii="Times New Roman" w:hAnsi="Times New Roman" w:cs="Times New Roman"/>
          <w:sz w:val="24"/>
          <w:szCs w:val="24"/>
        </w:rPr>
      </w:pPr>
      <w:r>
        <w:rPr>
          <w:rFonts w:ascii="Times New Roman" w:hAnsi="Times New Roman" w:cs="Times New Roman"/>
          <w:sz w:val="24"/>
          <w:szCs w:val="24"/>
        </w:rPr>
        <w:t xml:space="preserve">There being no further statements, the Committee stood down. By unanimous vote, Dave </w:t>
      </w:r>
      <w:proofErr w:type="spellStart"/>
      <w:r>
        <w:rPr>
          <w:rFonts w:ascii="Times New Roman" w:hAnsi="Times New Roman" w:cs="Times New Roman"/>
          <w:sz w:val="24"/>
          <w:szCs w:val="24"/>
        </w:rPr>
        <w:t>Scheeres</w:t>
      </w:r>
      <w:proofErr w:type="spellEnd"/>
      <w:r>
        <w:rPr>
          <w:rFonts w:ascii="Times New Roman" w:hAnsi="Times New Roman" w:cs="Times New Roman"/>
          <w:sz w:val="24"/>
          <w:szCs w:val="24"/>
        </w:rPr>
        <w:t xml:space="preserve"> retained the chair. The committee from last year</w:t>
      </w:r>
      <w:r w:rsidR="00BC2593">
        <w:rPr>
          <w:rFonts w:ascii="Times New Roman" w:hAnsi="Times New Roman" w:cs="Times New Roman"/>
          <w:sz w:val="24"/>
          <w:szCs w:val="24"/>
        </w:rPr>
        <w:t>, augmented by Adam Kendrick and John Lloyd was as follows</w:t>
      </w:r>
    </w:p>
    <w:p w14:paraId="45126F9B" w14:textId="77777777" w:rsidR="00BC2593" w:rsidRPr="005417BF" w:rsidRDefault="00BC2593" w:rsidP="00BC2593">
      <w:pPr>
        <w:spacing w:after="0" w:line="360" w:lineRule="atLeast"/>
        <w:textAlignment w:val="baseline"/>
        <w:rPr>
          <w:rFonts w:ascii="Times New Roman" w:eastAsia="Times New Roman" w:hAnsi="Times New Roman" w:cs="Times New Roman"/>
          <w:color w:val="000000" w:themeColor="text1"/>
          <w:sz w:val="40"/>
          <w:szCs w:val="40"/>
          <w:lang w:eastAsia="en-GB"/>
        </w:rPr>
      </w:pPr>
      <w:r w:rsidRPr="005417BF">
        <w:rPr>
          <w:rFonts w:ascii="Times New Roman" w:eastAsia="Times New Roman" w:hAnsi="Times New Roman" w:cs="Times New Roman"/>
          <w:color w:val="000000" w:themeColor="text1"/>
          <w:sz w:val="40"/>
          <w:szCs w:val="40"/>
          <w:lang w:eastAsia="en-GB"/>
        </w:rPr>
        <w:t xml:space="preserve">Chairman - </w:t>
      </w:r>
      <w:r w:rsidRPr="005417BF">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 xml:space="preserve">(D. </w:t>
      </w:r>
      <w:proofErr w:type="spellStart"/>
      <w:r w:rsidRPr="005417BF">
        <w:rPr>
          <w:rFonts w:ascii="Times New Roman" w:eastAsia="Times New Roman" w:hAnsi="Times New Roman" w:cs="Times New Roman"/>
          <w:color w:val="000000" w:themeColor="text1"/>
          <w:sz w:val="40"/>
          <w:szCs w:val="40"/>
          <w:lang w:eastAsia="en-GB"/>
        </w:rPr>
        <w:t>Scheeres</w:t>
      </w:r>
      <w:proofErr w:type="spellEnd"/>
      <w:r w:rsidRPr="005417BF">
        <w:rPr>
          <w:rFonts w:ascii="Times New Roman" w:eastAsia="Times New Roman" w:hAnsi="Times New Roman" w:cs="Times New Roman"/>
          <w:color w:val="000000" w:themeColor="text1"/>
          <w:sz w:val="40"/>
          <w:szCs w:val="40"/>
          <w:lang w:eastAsia="en-GB"/>
        </w:rPr>
        <w:t>)</w:t>
      </w:r>
    </w:p>
    <w:p w14:paraId="6F5073BC" w14:textId="77777777" w:rsidR="00BC2593" w:rsidRPr="005417BF" w:rsidRDefault="00BC2593" w:rsidP="00BC2593">
      <w:pPr>
        <w:spacing w:after="0" w:line="360" w:lineRule="atLeast"/>
        <w:textAlignment w:val="baseline"/>
        <w:rPr>
          <w:rFonts w:ascii="Times New Roman" w:eastAsia="Times New Roman" w:hAnsi="Times New Roman" w:cs="Times New Roman"/>
          <w:color w:val="000000" w:themeColor="text1"/>
          <w:sz w:val="40"/>
          <w:szCs w:val="40"/>
          <w:lang w:eastAsia="en-GB"/>
        </w:rPr>
      </w:pPr>
      <w:r w:rsidRPr="005417BF">
        <w:rPr>
          <w:rFonts w:ascii="Times New Roman" w:eastAsia="Times New Roman" w:hAnsi="Times New Roman" w:cs="Times New Roman"/>
          <w:color w:val="000000" w:themeColor="text1"/>
          <w:sz w:val="40"/>
          <w:szCs w:val="40"/>
          <w:lang w:eastAsia="en-GB"/>
        </w:rPr>
        <w:t>Vice Chair -</w:t>
      </w:r>
      <w:r w:rsidRPr="005417BF">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(M. Perrett)</w:t>
      </w:r>
    </w:p>
    <w:p w14:paraId="7C74D8BF" w14:textId="77777777" w:rsidR="00BC2593" w:rsidRPr="005417BF" w:rsidRDefault="00BC2593" w:rsidP="00BC2593">
      <w:pPr>
        <w:spacing w:after="0" w:line="360" w:lineRule="atLeast"/>
        <w:textAlignment w:val="baseline"/>
        <w:rPr>
          <w:rFonts w:ascii="Times New Roman" w:eastAsia="Times New Roman" w:hAnsi="Times New Roman" w:cs="Times New Roman"/>
          <w:color w:val="000000" w:themeColor="text1"/>
          <w:sz w:val="40"/>
          <w:szCs w:val="40"/>
          <w:lang w:eastAsia="en-GB"/>
        </w:rPr>
      </w:pPr>
      <w:r w:rsidRPr="005417BF">
        <w:rPr>
          <w:rFonts w:ascii="Times New Roman" w:eastAsia="Times New Roman" w:hAnsi="Times New Roman" w:cs="Times New Roman"/>
          <w:color w:val="000000" w:themeColor="text1"/>
          <w:sz w:val="40"/>
          <w:szCs w:val="40"/>
          <w:lang w:eastAsia="en-GB"/>
        </w:rPr>
        <w:t>Secretary -</w:t>
      </w:r>
      <w:r w:rsidRPr="005417BF">
        <w:rPr>
          <w:rFonts w:ascii="Times New Roman" w:eastAsia="Times New Roman" w:hAnsi="Times New Roman" w:cs="Times New Roman"/>
          <w:color w:val="000000" w:themeColor="text1"/>
          <w:sz w:val="40"/>
          <w:szCs w:val="40"/>
          <w:lang w:eastAsia="en-GB"/>
        </w:rPr>
        <w:tab/>
        <w:t xml:space="preserve"> </w:t>
      </w:r>
      <w:r w:rsidRPr="005417BF">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 xml:space="preserve">(J. </w:t>
      </w:r>
      <w:proofErr w:type="spellStart"/>
      <w:r w:rsidRPr="005417BF">
        <w:rPr>
          <w:rFonts w:ascii="Times New Roman" w:eastAsia="Times New Roman" w:hAnsi="Times New Roman" w:cs="Times New Roman"/>
          <w:color w:val="000000" w:themeColor="text1"/>
          <w:sz w:val="40"/>
          <w:szCs w:val="40"/>
          <w:lang w:eastAsia="en-GB"/>
        </w:rPr>
        <w:t>Trussler</w:t>
      </w:r>
      <w:proofErr w:type="spellEnd"/>
      <w:r w:rsidRPr="005417BF">
        <w:rPr>
          <w:rFonts w:ascii="Times New Roman" w:eastAsia="Times New Roman" w:hAnsi="Times New Roman" w:cs="Times New Roman"/>
          <w:color w:val="000000" w:themeColor="text1"/>
          <w:sz w:val="40"/>
          <w:szCs w:val="40"/>
          <w:lang w:eastAsia="en-GB"/>
        </w:rPr>
        <w:t>)</w:t>
      </w:r>
    </w:p>
    <w:p w14:paraId="29AC157E" w14:textId="77777777" w:rsidR="00BC2593" w:rsidRPr="005417BF" w:rsidRDefault="00BC2593" w:rsidP="00BC2593">
      <w:pPr>
        <w:spacing w:after="0" w:line="360" w:lineRule="atLeast"/>
        <w:textAlignment w:val="baseline"/>
        <w:rPr>
          <w:rFonts w:ascii="Times New Roman" w:eastAsia="Times New Roman" w:hAnsi="Times New Roman" w:cs="Times New Roman"/>
          <w:color w:val="000000" w:themeColor="text1"/>
          <w:sz w:val="40"/>
          <w:szCs w:val="40"/>
          <w:lang w:eastAsia="en-GB"/>
        </w:rPr>
      </w:pPr>
      <w:r w:rsidRPr="005417BF">
        <w:rPr>
          <w:rFonts w:ascii="Times New Roman" w:eastAsia="Times New Roman" w:hAnsi="Times New Roman" w:cs="Times New Roman"/>
          <w:color w:val="000000" w:themeColor="text1"/>
          <w:sz w:val="40"/>
          <w:szCs w:val="40"/>
          <w:lang w:eastAsia="en-GB"/>
        </w:rPr>
        <w:t xml:space="preserve">Treasurer - </w:t>
      </w:r>
      <w:r w:rsidRPr="005417BF">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w:t>
      </w:r>
      <w:proofErr w:type="spellStart"/>
      <w:proofErr w:type="gramStart"/>
      <w:r w:rsidRPr="005417BF">
        <w:rPr>
          <w:rFonts w:ascii="Times New Roman" w:eastAsia="Times New Roman" w:hAnsi="Times New Roman" w:cs="Times New Roman"/>
          <w:color w:val="000000" w:themeColor="text1"/>
          <w:sz w:val="40"/>
          <w:szCs w:val="40"/>
          <w:lang w:eastAsia="en-GB"/>
        </w:rPr>
        <w:t>P.Taylor</w:t>
      </w:r>
      <w:proofErr w:type="spellEnd"/>
      <w:proofErr w:type="gramEnd"/>
      <w:r w:rsidRPr="005417BF">
        <w:rPr>
          <w:rFonts w:ascii="Times New Roman" w:eastAsia="Times New Roman" w:hAnsi="Times New Roman" w:cs="Times New Roman"/>
          <w:color w:val="000000" w:themeColor="text1"/>
          <w:sz w:val="40"/>
          <w:szCs w:val="40"/>
          <w:lang w:eastAsia="en-GB"/>
        </w:rPr>
        <w:t>)</w:t>
      </w:r>
    </w:p>
    <w:p w14:paraId="49C15139" w14:textId="77777777" w:rsidR="00BC2593" w:rsidRPr="005417BF" w:rsidRDefault="00BC2593" w:rsidP="00BC2593">
      <w:pPr>
        <w:spacing w:after="0" w:line="360" w:lineRule="atLeast"/>
        <w:textAlignment w:val="baseline"/>
        <w:rPr>
          <w:rFonts w:ascii="Times New Roman" w:eastAsia="Times New Roman" w:hAnsi="Times New Roman" w:cs="Times New Roman"/>
          <w:color w:val="000000" w:themeColor="text1"/>
          <w:sz w:val="40"/>
          <w:szCs w:val="40"/>
          <w:lang w:eastAsia="en-GB"/>
        </w:rPr>
      </w:pPr>
      <w:r w:rsidRPr="005417BF">
        <w:rPr>
          <w:rFonts w:ascii="Times New Roman" w:eastAsia="Times New Roman" w:hAnsi="Times New Roman" w:cs="Times New Roman"/>
          <w:color w:val="000000" w:themeColor="text1"/>
          <w:sz w:val="40"/>
          <w:szCs w:val="40"/>
          <w:lang w:eastAsia="en-GB"/>
        </w:rPr>
        <w:t>Membership Secretary -</w:t>
      </w:r>
      <w:r w:rsidRPr="005417BF">
        <w:rPr>
          <w:rFonts w:ascii="Times New Roman" w:eastAsia="Times New Roman" w:hAnsi="Times New Roman" w:cs="Times New Roman"/>
          <w:color w:val="000000" w:themeColor="text1"/>
          <w:sz w:val="40"/>
          <w:szCs w:val="40"/>
          <w:lang w:eastAsia="en-GB"/>
        </w:rPr>
        <w:tab/>
        <w:t xml:space="preserve"> </w:t>
      </w:r>
      <w:r w:rsidRPr="005417BF">
        <w:rPr>
          <w:rFonts w:ascii="Times New Roman" w:eastAsia="Times New Roman" w:hAnsi="Times New Roman" w:cs="Times New Roman"/>
          <w:color w:val="000000" w:themeColor="text1"/>
          <w:sz w:val="40"/>
          <w:szCs w:val="40"/>
          <w:lang w:eastAsia="en-GB"/>
        </w:rPr>
        <w:tab/>
        <w:t>(J. Munt)</w:t>
      </w:r>
    </w:p>
    <w:p w14:paraId="1855D85E" w14:textId="77777777" w:rsidR="00BC2593" w:rsidRPr="005417BF" w:rsidRDefault="00BC2593" w:rsidP="00BC2593">
      <w:pPr>
        <w:spacing w:after="0" w:line="360" w:lineRule="atLeast"/>
        <w:textAlignment w:val="baseline"/>
        <w:rPr>
          <w:rFonts w:ascii="Times New Roman" w:eastAsia="Times New Roman" w:hAnsi="Times New Roman" w:cs="Times New Roman"/>
          <w:color w:val="505050"/>
          <w:sz w:val="40"/>
          <w:szCs w:val="40"/>
          <w:lang w:eastAsia="en-GB"/>
        </w:rPr>
      </w:pPr>
      <w:r w:rsidRPr="005417BF">
        <w:rPr>
          <w:rFonts w:ascii="Times New Roman" w:eastAsia="Times New Roman" w:hAnsi="Times New Roman" w:cs="Times New Roman"/>
          <w:sz w:val="40"/>
          <w:szCs w:val="40"/>
          <w:lang w:eastAsia="en-GB"/>
        </w:rPr>
        <w:t xml:space="preserve">Comps. Secretary </w:t>
      </w:r>
      <w:r w:rsidRPr="005417BF">
        <w:rPr>
          <w:rFonts w:ascii="Times New Roman" w:eastAsia="Times New Roman" w:hAnsi="Times New Roman" w:cs="Times New Roman"/>
          <w:color w:val="505050"/>
          <w:sz w:val="40"/>
          <w:szCs w:val="40"/>
          <w:lang w:eastAsia="en-GB"/>
        </w:rPr>
        <w:t>-</w:t>
      </w:r>
      <w:r w:rsidRPr="005417BF">
        <w:rPr>
          <w:rFonts w:ascii="Times New Roman" w:eastAsia="Times New Roman" w:hAnsi="Times New Roman" w:cs="Times New Roman"/>
          <w:color w:val="505050"/>
          <w:sz w:val="40"/>
          <w:szCs w:val="40"/>
          <w:lang w:eastAsia="en-GB"/>
        </w:rPr>
        <w:tab/>
      </w:r>
      <w:r w:rsidRPr="005417BF">
        <w:rPr>
          <w:rFonts w:ascii="Times New Roman" w:eastAsia="Times New Roman" w:hAnsi="Times New Roman" w:cs="Times New Roman"/>
          <w:color w:val="505050"/>
          <w:sz w:val="40"/>
          <w:szCs w:val="40"/>
          <w:lang w:eastAsia="en-GB"/>
        </w:rPr>
        <w:tab/>
      </w:r>
      <w:r>
        <w:rPr>
          <w:rFonts w:ascii="Times New Roman" w:eastAsia="Times New Roman" w:hAnsi="Times New Roman" w:cs="Times New Roman"/>
          <w:color w:val="505050"/>
          <w:sz w:val="40"/>
          <w:szCs w:val="40"/>
          <w:lang w:eastAsia="en-GB"/>
        </w:rPr>
        <w:tab/>
      </w:r>
      <w:r w:rsidRPr="005417BF">
        <w:rPr>
          <w:rFonts w:ascii="Times New Roman" w:eastAsia="Times New Roman" w:hAnsi="Times New Roman" w:cs="Times New Roman"/>
          <w:b/>
          <w:color w:val="FF0000"/>
          <w:sz w:val="40"/>
          <w:szCs w:val="40"/>
          <w:lang w:eastAsia="en-GB"/>
        </w:rPr>
        <w:t>(</w:t>
      </w:r>
      <w:r>
        <w:rPr>
          <w:rFonts w:ascii="Times New Roman" w:eastAsia="Times New Roman" w:hAnsi="Times New Roman" w:cs="Times New Roman"/>
          <w:b/>
          <w:color w:val="FF0000"/>
          <w:sz w:val="40"/>
          <w:szCs w:val="40"/>
          <w:lang w:eastAsia="en-GB"/>
        </w:rPr>
        <w:t>A. Kendrick</w:t>
      </w:r>
      <w:r w:rsidRPr="005417BF">
        <w:rPr>
          <w:rFonts w:ascii="Times New Roman" w:eastAsia="Times New Roman" w:hAnsi="Times New Roman" w:cs="Times New Roman"/>
          <w:b/>
          <w:color w:val="FF0000"/>
          <w:sz w:val="40"/>
          <w:szCs w:val="40"/>
          <w:lang w:eastAsia="en-GB"/>
        </w:rPr>
        <w:t xml:space="preserve">) </w:t>
      </w:r>
    </w:p>
    <w:p w14:paraId="305A4DC4" w14:textId="77777777" w:rsidR="00BC2593" w:rsidRPr="005417BF" w:rsidRDefault="00BC2593" w:rsidP="00BC2593">
      <w:pPr>
        <w:spacing w:after="0" w:line="360" w:lineRule="atLeast"/>
        <w:textAlignment w:val="baseline"/>
        <w:rPr>
          <w:rFonts w:ascii="Times New Roman" w:eastAsia="Times New Roman" w:hAnsi="Times New Roman" w:cs="Times New Roman"/>
          <w:b/>
          <w:color w:val="000000" w:themeColor="text1"/>
          <w:sz w:val="40"/>
          <w:szCs w:val="40"/>
          <w:lang w:eastAsia="en-GB"/>
        </w:rPr>
      </w:pPr>
      <w:r w:rsidRPr="005417BF">
        <w:rPr>
          <w:rFonts w:ascii="Times New Roman" w:eastAsia="Times New Roman" w:hAnsi="Times New Roman" w:cs="Times New Roman"/>
          <w:color w:val="000000" w:themeColor="text1"/>
          <w:sz w:val="40"/>
          <w:szCs w:val="40"/>
          <w:lang w:eastAsia="en-GB"/>
        </w:rPr>
        <w:t>Range Development -</w:t>
      </w:r>
      <w:r w:rsidRPr="005417BF">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b/>
          <w:color w:val="FF0000"/>
          <w:sz w:val="40"/>
          <w:szCs w:val="40"/>
          <w:lang w:eastAsia="en-GB"/>
        </w:rPr>
        <w:t>(</w:t>
      </w:r>
      <w:r>
        <w:rPr>
          <w:rFonts w:ascii="Times New Roman" w:eastAsia="Times New Roman" w:hAnsi="Times New Roman" w:cs="Times New Roman"/>
          <w:b/>
          <w:color w:val="FF0000"/>
          <w:sz w:val="40"/>
          <w:szCs w:val="40"/>
          <w:lang w:eastAsia="en-GB"/>
        </w:rPr>
        <w:t>J. Lloyd</w:t>
      </w:r>
      <w:r w:rsidRPr="005417BF">
        <w:rPr>
          <w:rFonts w:ascii="Times New Roman" w:eastAsia="Times New Roman" w:hAnsi="Times New Roman" w:cs="Times New Roman"/>
          <w:b/>
          <w:color w:val="FF0000"/>
          <w:sz w:val="40"/>
          <w:szCs w:val="40"/>
          <w:lang w:eastAsia="en-GB"/>
        </w:rPr>
        <w:t>)</w:t>
      </w:r>
    </w:p>
    <w:p w14:paraId="136613D9" w14:textId="77777777" w:rsidR="00BC2593" w:rsidRDefault="00BC2593" w:rsidP="00BC2593">
      <w:pPr>
        <w:spacing w:after="0" w:line="360" w:lineRule="atLeast"/>
        <w:textAlignment w:val="baseline"/>
        <w:rPr>
          <w:rFonts w:ascii="Times New Roman" w:eastAsia="Times New Roman" w:hAnsi="Times New Roman" w:cs="Times New Roman"/>
          <w:color w:val="000000" w:themeColor="text1"/>
          <w:sz w:val="40"/>
          <w:szCs w:val="40"/>
          <w:lang w:eastAsia="en-GB"/>
        </w:rPr>
      </w:pPr>
      <w:r w:rsidRPr="005417BF">
        <w:rPr>
          <w:rFonts w:ascii="Times New Roman" w:eastAsia="Times New Roman" w:hAnsi="Times New Roman" w:cs="Times New Roman"/>
          <w:color w:val="000000" w:themeColor="text1"/>
          <w:sz w:val="40"/>
          <w:szCs w:val="40"/>
          <w:lang w:eastAsia="en-GB"/>
        </w:rPr>
        <w:t xml:space="preserve">Training </w:t>
      </w:r>
      <w:r w:rsidRPr="005417BF">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Pr>
          <w:rFonts w:ascii="Times New Roman" w:eastAsia="Times New Roman" w:hAnsi="Times New Roman" w:cs="Times New Roman"/>
          <w:color w:val="000000" w:themeColor="text1"/>
          <w:sz w:val="40"/>
          <w:szCs w:val="40"/>
          <w:lang w:eastAsia="en-GB"/>
        </w:rPr>
        <w:tab/>
      </w:r>
      <w:r w:rsidRPr="005417BF">
        <w:rPr>
          <w:rFonts w:ascii="Times New Roman" w:eastAsia="Times New Roman" w:hAnsi="Times New Roman" w:cs="Times New Roman"/>
          <w:color w:val="000000" w:themeColor="text1"/>
          <w:sz w:val="40"/>
          <w:szCs w:val="40"/>
          <w:lang w:eastAsia="en-GB"/>
        </w:rPr>
        <w:t xml:space="preserve">(P. </w:t>
      </w:r>
      <w:proofErr w:type="spellStart"/>
      <w:r w:rsidRPr="005417BF">
        <w:rPr>
          <w:rFonts w:ascii="Times New Roman" w:eastAsia="Times New Roman" w:hAnsi="Times New Roman" w:cs="Times New Roman"/>
          <w:color w:val="000000" w:themeColor="text1"/>
          <w:sz w:val="40"/>
          <w:szCs w:val="40"/>
          <w:lang w:eastAsia="en-GB"/>
        </w:rPr>
        <w:t>Biebrach</w:t>
      </w:r>
      <w:proofErr w:type="spellEnd"/>
      <w:r w:rsidRPr="005417BF">
        <w:rPr>
          <w:rFonts w:ascii="Times New Roman" w:eastAsia="Times New Roman" w:hAnsi="Times New Roman" w:cs="Times New Roman"/>
          <w:color w:val="000000" w:themeColor="text1"/>
          <w:sz w:val="40"/>
          <w:szCs w:val="40"/>
          <w:lang w:eastAsia="en-GB"/>
        </w:rPr>
        <w:t>)</w:t>
      </w:r>
    </w:p>
    <w:p w14:paraId="4E1435C9" w14:textId="77777777" w:rsidR="00BC2593" w:rsidRPr="005417BF" w:rsidRDefault="00BC2593" w:rsidP="00BC2593">
      <w:pPr>
        <w:spacing w:after="0" w:line="360" w:lineRule="atLeast"/>
        <w:textAlignment w:val="baseline"/>
        <w:rPr>
          <w:rFonts w:ascii="Times New Roman" w:eastAsia="Times New Roman" w:hAnsi="Times New Roman" w:cs="Times New Roman"/>
          <w:color w:val="000000" w:themeColor="text1"/>
          <w:sz w:val="40"/>
          <w:szCs w:val="40"/>
          <w:lang w:eastAsia="en-GB"/>
        </w:rPr>
      </w:pPr>
    </w:p>
    <w:p w14:paraId="78604492" w14:textId="77777777" w:rsidR="00BC2593" w:rsidRPr="005417BF" w:rsidRDefault="00BC2593" w:rsidP="00BC2593">
      <w:pPr>
        <w:spacing w:after="0" w:line="360" w:lineRule="atLeast"/>
        <w:textAlignment w:val="baseline"/>
        <w:rPr>
          <w:rFonts w:ascii="Times New Roman" w:eastAsia="Times New Roman" w:hAnsi="Times New Roman" w:cs="Times New Roman"/>
          <w:color w:val="8496B0" w:themeColor="text2" w:themeTint="99"/>
          <w:sz w:val="40"/>
          <w:szCs w:val="40"/>
          <w:lang w:eastAsia="en-GB"/>
        </w:rPr>
      </w:pPr>
      <w:proofErr w:type="gramStart"/>
      <w:r w:rsidRPr="005417BF">
        <w:rPr>
          <w:rFonts w:ascii="Times New Roman" w:eastAsia="Times New Roman" w:hAnsi="Times New Roman" w:cs="Times New Roman"/>
          <w:b/>
          <w:sz w:val="40"/>
          <w:szCs w:val="40"/>
          <w:lang w:eastAsia="en-GB"/>
        </w:rPr>
        <w:t xml:space="preserve">Committee  </w:t>
      </w:r>
      <w:r w:rsidRPr="005417BF">
        <w:rPr>
          <w:rFonts w:ascii="Times New Roman" w:eastAsia="Times New Roman" w:hAnsi="Times New Roman" w:cs="Times New Roman"/>
          <w:color w:val="505050"/>
          <w:sz w:val="40"/>
          <w:szCs w:val="40"/>
          <w:lang w:eastAsia="en-GB"/>
        </w:rPr>
        <w:t>{</w:t>
      </w:r>
      <w:proofErr w:type="gramEnd"/>
      <w:r w:rsidRPr="005417BF">
        <w:rPr>
          <w:rFonts w:ascii="Times New Roman" w:eastAsia="Times New Roman" w:hAnsi="Times New Roman" w:cs="Times New Roman"/>
          <w:color w:val="505050"/>
          <w:sz w:val="40"/>
          <w:szCs w:val="40"/>
          <w:lang w:eastAsia="en-GB"/>
        </w:rPr>
        <w:t xml:space="preserve">10} - (6- 7 FAC – </w:t>
      </w:r>
      <w:r w:rsidRPr="005417BF">
        <w:rPr>
          <w:rFonts w:ascii="Times New Roman" w:eastAsia="Times New Roman" w:hAnsi="Times New Roman" w:cs="Times New Roman"/>
          <w:color w:val="4472C4" w:themeColor="accent1"/>
          <w:sz w:val="40"/>
          <w:szCs w:val="40"/>
          <w:lang w:eastAsia="en-GB"/>
        </w:rPr>
        <w:t>3-4 Air</w:t>
      </w:r>
      <w:r w:rsidRPr="005417BF">
        <w:rPr>
          <w:rFonts w:ascii="Times New Roman" w:eastAsia="Times New Roman" w:hAnsi="Times New Roman" w:cs="Times New Roman"/>
          <w:color w:val="505050"/>
          <w:sz w:val="40"/>
          <w:szCs w:val="40"/>
          <w:lang w:eastAsia="en-GB"/>
        </w:rPr>
        <w:t xml:space="preserve">)  - (M Simpkins, I. McCallan, , J. Smith, T. Sutton, L. Rose, </w:t>
      </w:r>
      <w:r w:rsidRPr="005417BF">
        <w:rPr>
          <w:rFonts w:ascii="Times New Roman" w:eastAsia="Times New Roman" w:hAnsi="Times New Roman" w:cs="Times New Roman"/>
          <w:b/>
          <w:color w:val="FF0000"/>
          <w:sz w:val="40"/>
          <w:szCs w:val="40"/>
          <w:lang w:eastAsia="en-GB"/>
        </w:rPr>
        <w:lastRenderedPageBreak/>
        <w:t xml:space="preserve">(Vacant +2) </w:t>
      </w:r>
      <w:r w:rsidRPr="005417BF">
        <w:rPr>
          <w:rFonts w:ascii="Times New Roman" w:eastAsia="Times New Roman" w:hAnsi="Times New Roman" w:cs="Times New Roman"/>
          <w:color w:val="FF0000"/>
          <w:sz w:val="40"/>
          <w:szCs w:val="40"/>
          <w:lang w:eastAsia="en-GB"/>
        </w:rPr>
        <w:t xml:space="preserve">  </w:t>
      </w:r>
      <w:r w:rsidRPr="005417BF">
        <w:rPr>
          <w:rFonts w:ascii="Times New Roman" w:eastAsia="Times New Roman" w:hAnsi="Times New Roman" w:cs="Times New Roman"/>
          <w:color w:val="8496B0" w:themeColor="text2" w:themeTint="99"/>
          <w:sz w:val="40"/>
          <w:szCs w:val="40"/>
          <w:lang w:eastAsia="en-GB"/>
        </w:rPr>
        <w:t>Air section -  (A. Davies, M Davies, P Rogers</w:t>
      </w:r>
      <w:r w:rsidRPr="005417BF">
        <w:rPr>
          <w:rFonts w:ascii="Times New Roman" w:eastAsia="Times New Roman" w:hAnsi="Times New Roman" w:cs="Times New Roman"/>
          <w:b/>
          <w:color w:val="8496B0" w:themeColor="text2" w:themeTint="99"/>
          <w:sz w:val="40"/>
          <w:szCs w:val="40"/>
          <w:lang w:eastAsia="en-GB"/>
        </w:rPr>
        <w:t xml:space="preserve"> )</w:t>
      </w:r>
    </w:p>
    <w:p w14:paraId="63D387ED" w14:textId="20338C1A" w:rsidR="00BC2593" w:rsidRDefault="00BC2593">
      <w:pPr>
        <w:rPr>
          <w:rFonts w:ascii="Times New Roman" w:hAnsi="Times New Roman" w:cs="Times New Roman"/>
          <w:sz w:val="24"/>
          <w:szCs w:val="24"/>
        </w:rPr>
      </w:pPr>
    </w:p>
    <w:p w14:paraId="74928D0C" w14:textId="591D6699" w:rsidR="00BC2593" w:rsidRDefault="00BC2593">
      <w:pPr>
        <w:rPr>
          <w:rFonts w:ascii="Times New Roman" w:hAnsi="Times New Roman" w:cs="Times New Roman"/>
          <w:sz w:val="24"/>
          <w:szCs w:val="24"/>
        </w:rPr>
      </w:pPr>
      <w:r>
        <w:rPr>
          <w:rFonts w:ascii="Times New Roman" w:hAnsi="Times New Roman" w:cs="Times New Roman"/>
          <w:sz w:val="24"/>
          <w:szCs w:val="24"/>
        </w:rPr>
        <w:t xml:space="preserve">Dave decided to take nominations from the floor, and Chas </w:t>
      </w:r>
      <w:proofErr w:type="spellStart"/>
      <w:r>
        <w:rPr>
          <w:rFonts w:ascii="Times New Roman" w:hAnsi="Times New Roman" w:cs="Times New Roman"/>
          <w:sz w:val="24"/>
          <w:szCs w:val="24"/>
        </w:rPr>
        <w:t>Rone</w:t>
      </w:r>
      <w:proofErr w:type="spellEnd"/>
      <w:r>
        <w:rPr>
          <w:rFonts w:ascii="Times New Roman" w:hAnsi="Times New Roman" w:cs="Times New Roman"/>
          <w:sz w:val="24"/>
          <w:szCs w:val="24"/>
        </w:rPr>
        <w:t xml:space="preserve"> and Lorraine Kendrick both volunteered to fill the remaining slots.</w:t>
      </w:r>
    </w:p>
    <w:p w14:paraId="57F5E574" w14:textId="299A71C4" w:rsidR="00BC2593" w:rsidRDefault="00BC2593">
      <w:pPr>
        <w:rPr>
          <w:rFonts w:ascii="Times New Roman" w:hAnsi="Times New Roman" w:cs="Times New Roman"/>
          <w:sz w:val="24"/>
          <w:szCs w:val="24"/>
        </w:rPr>
      </w:pPr>
      <w:r>
        <w:rPr>
          <w:rFonts w:ascii="Times New Roman" w:hAnsi="Times New Roman" w:cs="Times New Roman"/>
          <w:sz w:val="24"/>
          <w:szCs w:val="24"/>
        </w:rPr>
        <w:t>The committee was then voted in unanimously.</w:t>
      </w:r>
    </w:p>
    <w:p w14:paraId="250B44FF" w14:textId="58E49AE9" w:rsidR="00BC2593" w:rsidRPr="009D4E3A" w:rsidRDefault="00BC2593">
      <w:pPr>
        <w:rPr>
          <w:rFonts w:ascii="Times New Roman" w:hAnsi="Times New Roman" w:cs="Times New Roman"/>
          <w:b/>
          <w:bCs/>
          <w:sz w:val="24"/>
          <w:szCs w:val="24"/>
        </w:rPr>
      </w:pPr>
      <w:r w:rsidRPr="009D4E3A">
        <w:rPr>
          <w:rFonts w:ascii="Times New Roman" w:hAnsi="Times New Roman" w:cs="Times New Roman"/>
          <w:b/>
          <w:bCs/>
          <w:sz w:val="24"/>
          <w:szCs w:val="24"/>
        </w:rPr>
        <w:t>AOB</w:t>
      </w:r>
    </w:p>
    <w:p w14:paraId="5517B56F" w14:textId="1ED1545C" w:rsidR="00BC2593" w:rsidRDefault="00BC2593">
      <w:pPr>
        <w:rPr>
          <w:rFonts w:ascii="Times New Roman" w:hAnsi="Times New Roman" w:cs="Times New Roman"/>
          <w:sz w:val="24"/>
          <w:szCs w:val="24"/>
        </w:rPr>
      </w:pPr>
      <w:r>
        <w:rPr>
          <w:rFonts w:ascii="Times New Roman" w:hAnsi="Times New Roman" w:cs="Times New Roman"/>
          <w:sz w:val="24"/>
          <w:szCs w:val="24"/>
        </w:rPr>
        <w:t xml:space="preserve">Colin </w:t>
      </w:r>
      <w:proofErr w:type="spellStart"/>
      <w:r>
        <w:rPr>
          <w:rFonts w:ascii="Times New Roman" w:hAnsi="Times New Roman" w:cs="Times New Roman"/>
          <w:sz w:val="24"/>
          <w:szCs w:val="24"/>
        </w:rPr>
        <w:t>Ledwith</w:t>
      </w:r>
      <w:proofErr w:type="spellEnd"/>
      <w:r>
        <w:rPr>
          <w:rFonts w:ascii="Times New Roman" w:hAnsi="Times New Roman" w:cs="Times New Roman"/>
          <w:sz w:val="24"/>
          <w:szCs w:val="24"/>
        </w:rPr>
        <w:t xml:space="preserve"> proposed a vote of thanks for the committee and their hard work.</w:t>
      </w:r>
    </w:p>
    <w:p w14:paraId="5F9E1DE5" w14:textId="0E508C80" w:rsidR="00BC2593" w:rsidRDefault="00BC2593">
      <w:pPr>
        <w:rPr>
          <w:rFonts w:ascii="Times New Roman" w:hAnsi="Times New Roman" w:cs="Times New Roman"/>
          <w:sz w:val="24"/>
          <w:szCs w:val="24"/>
        </w:rPr>
      </w:pPr>
      <w:r>
        <w:rPr>
          <w:rFonts w:ascii="Times New Roman" w:hAnsi="Times New Roman" w:cs="Times New Roman"/>
          <w:sz w:val="24"/>
          <w:szCs w:val="24"/>
        </w:rPr>
        <w:t>Lorrain Kendrick asked further about proposed shooting related trips.</w:t>
      </w:r>
    </w:p>
    <w:p w14:paraId="432ACD7C" w14:textId="798FEA1D" w:rsidR="00BC2593" w:rsidRDefault="00BC2593">
      <w:pPr>
        <w:rPr>
          <w:rFonts w:ascii="Times New Roman" w:hAnsi="Times New Roman" w:cs="Times New Roman"/>
          <w:sz w:val="24"/>
          <w:szCs w:val="24"/>
        </w:rPr>
      </w:pPr>
      <w:r>
        <w:rPr>
          <w:rFonts w:ascii="Times New Roman" w:hAnsi="Times New Roman" w:cs="Times New Roman"/>
          <w:sz w:val="24"/>
          <w:szCs w:val="24"/>
        </w:rPr>
        <w:t>Meeting closed at 9.05 and was immediately followed by the annual prizegiving.</w:t>
      </w:r>
    </w:p>
    <w:p w14:paraId="670556B0" w14:textId="77777777" w:rsidR="00BC2593" w:rsidRDefault="00BC2593">
      <w:pPr>
        <w:rPr>
          <w:rFonts w:ascii="Times New Roman" w:hAnsi="Times New Roman" w:cs="Times New Roman"/>
          <w:sz w:val="24"/>
          <w:szCs w:val="24"/>
        </w:rPr>
      </w:pPr>
    </w:p>
    <w:p w14:paraId="29AF3B34" w14:textId="77777777" w:rsidR="00BC2593" w:rsidRPr="00903BB6" w:rsidRDefault="00BC2593">
      <w:pPr>
        <w:rPr>
          <w:rFonts w:ascii="Times New Roman" w:hAnsi="Times New Roman" w:cs="Times New Roman"/>
          <w:sz w:val="24"/>
          <w:szCs w:val="24"/>
        </w:rPr>
      </w:pPr>
    </w:p>
    <w:sectPr w:rsidR="00BC2593" w:rsidRPr="00903B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B6"/>
    <w:rsid w:val="00203BA8"/>
    <w:rsid w:val="00445CBA"/>
    <w:rsid w:val="00456D9B"/>
    <w:rsid w:val="00616529"/>
    <w:rsid w:val="00903BB6"/>
    <w:rsid w:val="00927710"/>
    <w:rsid w:val="009D4E3A"/>
    <w:rsid w:val="00B70E45"/>
    <w:rsid w:val="00BC2593"/>
    <w:rsid w:val="00D02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DD1E"/>
  <w15:chartTrackingRefBased/>
  <w15:docId w15:val="{98195E6A-C6C6-4A59-9E98-D2679D1F3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J.Trussner</dc:creator>
  <cp:keywords/>
  <dc:description/>
  <cp:lastModifiedBy>J.Trussner</cp:lastModifiedBy>
  <cp:revision>5</cp:revision>
  <dcterms:created xsi:type="dcterms:W3CDTF">2020-01-13T13:25:00Z</dcterms:created>
  <dcterms:modified xsi:type="dcterms:W3CDTF">2020-01-13T14:59:00Z</dcterms:modified>
</cp:coreProperties>
</file>